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ED112">
      <w:pPr>
        <w:adjustRightInd w:val="0"/>
        <w:snapToGrid w:val="0"/>
        <w:spacing w:line="550" w:lineRule="exact"/>
        <w:rPr>
          <w:rFonts w:eastAsia="黑体"/>
          <w:sz w:val="32"/>
          <w:szCs w:val="32"/>
          <w:lang w:val="en"/>
        </w:rPr>
      </w:pPr>
      <w:r>
        <w:rPr>
          <w:rFonts w:hint="eastAsia" w:eastAsia="黑体"/>
          <w:bCs/>
          <w:sz w:val="32"/>
          <w:szCs w:val="32"/>
          <w:lang w:bidi="zh-CN"/>
        </w:rPr>
        <w:t>表</w:t>
      </w:r>
      <w:r>
        <w:rPr>
          <w:rFonts w:hint="eastAsia" w:eastAsia="黑体"/>
          <w:bCs/>
          <w:sz w:val="32"/>
          <w:szCs w:val="32"/>
          <w:lang w:val="en-US" w:bidi="zh-CN"/>
        </w:rPr>
        <w:t>2</w:t>
      </w:r>
    </w:p>
    <w:p w14:paraId="15890209">
      <w:pPr>
        <w:adjustRightInd w:val="0"/>
        <w:snapToGrid w:val="0"/>
        <w:spacing w:line="550" w:lineRule="exact"/>
        <w:jc w:val="center"/>
        <w:rPr>
          <w:rFonts w:eastAsia="方正小标宋简体"/>
          <w:sz w:val="42"/>
          <w:szCs w:val="42"/>
        </w:rPr>
      </w:pPr>
      <w:r>
        <w:rPr>
          <w:rFonts w:hint="eastAsia" w:eastAsia="方正小标宋简体"/>
          <w:sz w:val="42"/>
          <w:szCs w:val="42"/>
        </w:rPr>
        <w:t>未成年子女城乡居民医保费报销情况证明</w:t>
      </w:r>
    </w:p>
    <w:p w14:paraId="73DE4D2C">
      <w:pPr>
        <w:adjustRightInd w:val="0"/>
        <w:snapToGrid w:val="0"/>
        <w:spacing w:line="550" w:lineRule="exact"/>
        <w:jc w:val="center"/>
        <w:rPr>
          <w:rFonts w:eastAsia="方正小标宋_GBK"/>
          <w:sz w:val="40"/>
          <w:szCs w:val="40"/>
        </w:rPr>
      </w:pPr>
    </w:p>
    <w:p w14:paraId="63955E52">
      <w:pPr>
        <w:adjustRightInd w:val="0"/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湖南体育职业学院工会</w:t>
      </w:r>
      <w:r>
        <w:rPr>
          <w:rFonts w:eastAsia="仿宋_GB2312"/>
          <w:sz w:val="32"/>
          <w:szCs w:val="32"/>
        </w:rPr>
        <w:t>：</w:t>
      </w:r>
    </w:p>
    <w:p w14:paraId="5AC8B244">
      <w:pPr>
        <w:adjustRightInd w:val="0"/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eastAsia="仿宋_GB2312"/>
          <w:sz w:val="32"/>
          <w:szCs w:val="32"/>
        </w:rPr>
        <w:t>我（单位/公司）</w:t>
      </w: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同志及其配偶</w:t>
      </w:r>
      <w:r>
        <w:rPr>
          <w:rFonts w:hint="eastAsia" w:eastAsia="仿宋_GB2312"/>
          <w:sz w:val="32"/>
          <w:szCs w:val="32"/>
        </w:rPr>
        <w:t>（　　　）</w:t>
      </w:r>
      <w:r>
        <w:rPr>
          <w:rFonts w:eastAsia="仿宋_GB2312"/>
          <w:sz w:val="32"/>
          <w:szCs w:val="32"/>
        </w:rPr>
        <w:t>的未成年子女（2006年1月1日以后出生）2024年度城乡居民</w:t>
      </w:r>
      <w:r>
        <w:rPr>
          <w:rFonts w:hint="eastAsia" w:eastAsia="仿宋_GB2312"/>
          <w:sz w:val="32"/>
          <w:szCs w:val="32"/>
        </w:rPr>
        <w:t>医保</w:t>
      </w:r>
      <w:r>
        <w:rPr>
          <w:rFonts w:eastAsia="仿宋_GB2312"/>
          <w:sz w:val="32"/>
          <w:szCs w:val="32"/>
        </w:rPr>
        <w:t>费用</w:t>
      </w:r>
      <w:r>
        <w:rPr>
          <w:rFonts w:hint="eastAsia" w:eastAsia="仿宋_GB2312"/>
          <w:sz w:val="32"/>
          <w:szCs w:val="32"/>
        </w:rPr>
        <w:t>报销</w:t>
      </w:r>
      <w:r>
        <w:rPr>
          <w:rFonts w:eastAsia="仿宋_GB2312"/>
          <w:sz w:val="32"/>
          <w:szCs w:val="32"/>
        </w:rPr>
        <w:t>情况如下：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054"/>
        <w:gridCol w:w="1195"/>
        <w:gridCol w:w="2563"/>
        <w:gridCol w:w="1416"/>
        <w:gridCol w:w="1379"/>
      </w:tblGrid>
      <w:tr w14:paraId="069F5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169" w:type="dxa"/>
            <w:noWrap w:val="0"/>
            <w:vAlign w:val="center"/>
          </w:tcPr>
          <w:p w14:paraId="2B9014BD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  <w:lang w:val="en"/>
              </w:rPr>
            </w:pPr>
            <w:r>
              <w:rPr>
                <w:rFonts w:eastAsia="黑体"/>
                <w:bCs/>
                <w:kern w:val="0"/>
                <w:sz w:val="24"/>
                <w:lang w:val="en"/>
              </w:rPr>
              <w:t>职工</w:t>
            </w:r>
          </w:p>
          <w:p w14:paraId="1CF6565A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  <w:lang w:val="en"/>
              </w:rPr>
            </w:pPr>
            <w:r>
              <w:rPr>
                <w:rFonts w:eastAsia="黑体"/>
                <w:bCs/>
                <w:kern w:val="0"/>
                <w:sz w:val="24"/>
                <w:lang w:val="en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 w14:paraId="443341CD">
            <w:pPr>
              <w:spacing w:line="300" w:lineRule="exact"/>
              <w:jc w:val="center"/>
              <w:rPr>
                <w:rFonts w:hint="eastAsia" w:eastAsia="黑体"/>
                <w:bCs/>
                <w:kern w:val="0"/>
                <w:sz w:val="24"/>
                <w:lang w:val="en"/>
              </w:rPr>
            </w:pPr>
            <w:r>
              <w:rPr>
                <w:rFonts w:eastAsia="黑体"/>
                <w:bCs/>
                <w:kern w:val="0"/>
                <w:sz w:val="24"/>
                <w:lang w:val="en"/>
              </w:rPr>
              <w:t>配偶</w:t>
            </w:r>
          </w:p>
          <w:p w14:paraId="412B065E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  <w:lang w:val="en"/>
              </w:rPr>
            </w:pPr>
            <w:r>
              <w:rPr>
                <w:rFonts w:eastAsia="黑体"/>
                <w:bCs/>
                <w:kern w:val="0"/>
                <w:sz w:val="24"/>
                <w:lang w:val="en"/>
              </w:rPr>
              <w:t>姓名</w:t>
            </w:r>
          </w:p>
        </w:tc>
        <w:tc>
          <w:tcPr>
            <w:tcW w:w="1195" w:type="dxa"/>
            <w:noWrap w:val="0"/>
            <w:vAlign w:val="center"/>
          </w:tcPr>
          <w:p w14:paraId="2CF975AD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  <w:lang w:val="en"/>
              </w:rPr>
            </w:pPr>
            <w:r>
              <w:rPr>
                <w:rFonts w:eastAsia="黑体"/>
                <w:bCs/>
                <w:kern w:val="0"/>
                <w:sz w:val="24"/>
                <w:lang w:val="en"/>
              </w:rPr>
              <w:t>未成年</w:t>
            </w:r>
          </w:p>
          <w:p w14:paraId="430DBED1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子女姓名</w:t>
            </w:r>
          </w:p>
        </w:tc>
        <w:tc>
          <w:tcPr>
            <w:tcW w:w="2563" w:type="dxa"/>
            <w:noWrap w:val="0"/>
            <w:vAlign w:val="center"/>
          </w:tcPr>
          <w:p w14:paraId="7580148E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  <w:lang w:val="en"/>
              </w:rPr>
            </w:pPr>
            <w:r>
              <w:rPr>
                <w:rFonts w:eastAsia="黑体"/>
                <w:bCs/>
                <w:kern w:val="0"/>
                <w:sz w:val="24"/>
                <w:lang w:val="en"/>
              </w:rPr>
              <w:t>未成年</w:t>
            </w:r>
          </w:p>
          <w:p w14:paraId="744EFE99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子女身份证号码</w:t>
            </w:r>
          </w:p>
        </w:tc>
        <w:tc>
          <w:tcPr>
            <w:tcW w:w="1416" w:type="dxa"/>
            <w:noWrap w:val="0"/>
            <w:vAlign w:val="center"/>
          </w:tcPr>
          <w:p w14:paraId="7980C9BF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2024年度</w:t>
            </w:r>
          </w:p>
          <w:p w14:paraId="03E6F418">
            <w:pPr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城乡居民</w:t>
            </w:r>
            <w:r>
              <w:rPr>
                <w:rFonts w:hint="eastAsia" w:eastAsia="黑体"/>
                <w:bCs/>
                <w:kern w:val="0"/>
                <w:sz w:val="24"/>
              </w:rPr>
              <w:t>医保</w:t>
            </w:r>
            <w:r>
              <w:rPr>
                <w:rFonts w:eastAsia="黑体"/>
                <w:bCs/>
                <w:kern w:val="0"/>
                <w:sz w:val="24"/>
              </w:rPr>
              <w:t>费（元）</w:t>
            </w:r>
          </w:p>
        </w:tc>
        <w:tc>
          <w:tcPr>
            <w:tcW w:w="1379" w:type="dxa"/>
            <w:noWrap w:val="0"/>
            <w:vAlign w:val="center"/>
          </w:tcPr>
          <w:p w14:paraId="05116711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是否已在我（单位/公司）报销</w:t>
            </w:r>
          </w:p>
        </w:tc>
      </w:tr>
      <w:tr w14:paraId="55CC5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 w14:paraId="6B7B3A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  <w:noWrap w:val="0"/>
            <w:vAlign w:val="center"/>
          </w:tcPr>
          <w:p w14:paraId="09011F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7FF44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3E5608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EC3B539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1379" w:type="dxa"/>
            <w:noWrap w:val="0"/>
            <w:vAlign w:val="center"/>
          </w:tcPr>
          <w:p w14:paraId="7DE055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E48F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779BD0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 w14:paraId="69566B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66AA2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7422D1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1884B7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EE93E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009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7BC053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 w14:paraId="26FF57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791B7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6FB9E5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432F0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DDE57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F56963C"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3EB21527">
      <w:pPr>
        <w:spacing w:line="55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16A66EE6">
      <w:pPr>
        <w:spacing w:line="55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</w:rPr>
        <w:t>　　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电  话：   </w:t>
      </w:r>
    </w:p>
    <w:p w14:paraId="31F5752A"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</w:p>
    <w:p w14:paraId="01E8D93D">
      <w:pPr>
        <w:spacing w:line="55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配偶</w:t>
      </w:r>
      <w:r>
        <w:rPr>
          <w:rFonts w:eastAsia="仿宋_GB2312"/>
          <w:sz w:val="32"/>
          <w:szCs w:val="32"/>
        </w:rPr>
        <w:t>单位/公司（</w:t>
      </w:r>
      <w:r>
        <w:rPr>
          <w:rFonts w:hint="eastAsia" w:eastAsia="仿宋_GB2312"/>
          <w:sz w:val="32"/>
          <w:szCs w:val="32"/>
        </w:rPr>
        <w:t>工会</w:t>
      </w:r>
      <w:r>
        <w:rPr>
          <w:rFonts w:eastAsia="仿宋_GB2312"/>
          <w:sz w:val="32"/>
          <w:szCs w:val="32"/>
        </w:rPr>
        <w:t>章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 w14:paraId="165612C1">
      <w:pPr>
        <w:spacing w:line="55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2024年    月    日</w:t>
      </w:r>
    </w:p>
    <w:p w14:paraId="420085AE">
      <w:pPr>
        <w:spacing w:line="52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备注：</w:t>
      </w:r>
    </w:p>
    <w:p w14:paraId="451B9674">
      <w:pPr>
        <w:spacing w:line="520" w:lineRule="exact"/>
        <w:ind w:firstLine="600" w:firstLineChars="200"/>
        <w:rPr>
          <w:rFonts w:hint="default" w:eastAsia="仿宋_GB2312"/>
          <w:spacing w:val="-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1、</w:t>
      </w:r>
      <w:r>
        <w:rPr>
          <w:rFonts w:hint="eastAsia" w:eastAsia="仿宋_GB2312"/>
          <w:spacing w:val="-12"/>
          <w:sz w:val="30"/>
          <w:szCs w:val="30"/>
        </w:rPr>
        <w:t>缴费</w:t>
      </w:r>
      <w:r>
        <w:rPr>
          <w:rFonts w:hint="eastAsia" w:eastAsia="仿宋_GB2312"/>
          <w:spacing w:val="-12"/>
          <w:sz w:val="30"/>
          <w:szCs w:val="30"/>
          <w:lang w:eastAsia="zh-CN"/>
        </w:rPr>
        <w:t>凭证打印流程：湖南省税务局网站</w:t>
      </w:r>
      <w:r>
        <w:rPr>
          <w:rFonts w:hint="eastAsia" w:eastAsia="仿宋_GB2312"/>
          <w:spacing w:val="-12"/>
          <w:sz w:val="30"/>
          <w:szCs w:val="30"/>
          <w:lang w:val="en-US" w:eastAsia="zh-CN"/>
        </w:rPr>
        <w:t>--纳税服务--社保网上缴费--注册登录--查询打印完税证明--录入身份证号及姓名--查询下载打印。</w:t>
      </w:r>
    </w:p>
    <w:p w14:paraId="342106CA">
      <w:pPr>
        <w:spacing w:line="52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　　2、配偶单位盖工会公章，如未成立工会的盖行政公章；</w:t>
      </w:r>
    </w:p>
    <w:p w14:paraId="25604F47">
      <w:pPr>
        <w:spacing w:line="52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　　3、单亲家庭或配偶无工作单位的，不需要出具此证明，由</w:t>
      </w:r>
    </w:p>
    <w:p w14:paraId="3B9EE39F">
      <w:pPr>
        <w:spacing w:line="520" w:lineRule="exact"/>
      </w:pPr>
      <w:r>
        <w:rPr>
          <w:rFonts w:hint="eastAsia" w:eastAsia="仿宋_GB2312"/>
          <w:sz w:val="30"/>
          <w:szCs w:val="30"/>
        </w:rPr>
        <w:t>会员所在处室（单位）在《职工</w:t>
      </w:r>
      <w:r>
        <w:rPr>
          <w:rFonts w:eastAsia="仿宋_GB2312"/>
          <w:sz w:val="30"/>
          <w:szCs w:val="30"/>
        </w:rPr>
        <w:t>未成年子女城乡居民</w:t>
      </w:r>
      <w:r>
        <w:rPr>
          <w:rFonts w:hint="eastAsia" w:eastAsia="仿宋_GB2312"/>
          <w:sz w:val="30"/>
          <w:szCs w:val="30"/>
        </w:rPr>
        <w:t>医保</w:t>
      </w:r>
      <w:r>
        <w:rPr>
          <w:rFonts w:eastAsia="仿宋_GB2312"/>
          <w:sz w:val="30"/>
          <w:szCs w:val="30"/>
        </w:rPr>
        <w:t>费报销</w:t>
      </w:r>
      <w:r>
        <w:rPr>
          <w:rFonts w:hint="eastAsia" w:eastAsia="仿宋_GB2312"/>
          <w:sz w:val="30"/>
          <w:szCs w:val="30"/>
        </w:rPr>
        <w:t>实名制汇总表》备注栏中填报相关情况，以此作为证明。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5301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2B50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TkzMTgzMDUzYzFmMWRmZjRkYWMzNzRhODIwN2EifQ=="/>
  </w:docVars>
  <w:rsids>
    <w:rsidRoot w:val="223D45DE"/>
    <w:rsid w:val="223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2024-10-08T03:11:00Z</dcterms:created>
  <dc:creator>Administrator</dc:creator>
  <cp:lastModifiedBy>Administrator</cp:lastModifiedBy>
  <dcterms:modified xsi:type="dcterms:W3CDTF">2024-10-08T03:11:52Z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810BB3E01818443C85D6341243652785_11</vt:lpwstr>
  </property>
</Properties>
</file>